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95"/>
        <w:gridCol w:w="2050"/>
      </w:tblGrid>
      <w:tr w:rsidR="00BC03A8" w:rsidRPr="00C17E75" w:rsidTr="00380D5F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2794" w:rsidRPr="00C17E75" w:rsidRDefault="006C2794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31BF40A4" wp14:editId="111FA2B5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2794" w:rsidRPr="00D4572A" w:rsidRDefault="006C2794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21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794" w:rsidRPr="00C17E75" w:rsidRDefault="00BC03A8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914400" cy="1141286"/>
                  <wp:effectExtent l="0" t="0" r="0" b="1905"/>
                  <wp:docPr id="109869327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693277" name="Afbeelding 109869327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37" cy="121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794" w:rsidRPr="00C17E75" w:rsidRDefault="006C2794" w:rsidP="006C2794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6C2794" w:rsidRPr="00C17E75" w:rsidTr="00380D5F">
        <w:tc>
          <w:tcPr>
            <w:tcW w:w="9634" w:type="dxa"/>
            <w:gridSpan w:val="2"/>
            <w:shd w:val="clear" w:color="auto" w:fill="FFDDE4"/>
          </w:tcPr>
          <w:p w:rsidR="006C2794" w:rsidRPr="00C17E75" w:rsidRDefault="006C2794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6C2794" w:rsidRPr="00C17E75" w:rsidTr="00380D5F">
        <w:tc>
          <w:tcPr>
            <w:tcW w:w="3256" w:type="dxa"/>
          </w:tcPr>
          <w:p w:rsidR="006C2794" w:rsidRPr="00C17E75" w:rsidRDefault="006C2794" w:rsidP="00380D5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6C2794" w:rsidRPr="00C17E75" w:rsidRDefault="006C2794" w:rsidP="00380D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29/12/2022</w:t>
            </w:r>
          </w:p>
        </w:tc>
      </w:tr>
      <w:tr w:rsidR="006C2794" w:rsidRPr="00FA0B8D" w:rsidTr="00380D5F">
        <w:tc>
          <w:tcPr>
            <w:tcW w:w="3256" w:type="dxa"/>
          </w:tcPr>
          <w:p w:rsidR="006C2794" w:rsidRPr="00C17E75" w:rsidRDefault="006C2794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6C2794" w:rsidRPr="00C17E75" w:rsidRDefault="006C2794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Teatox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21 </w:t>
            </w:r>
          </w:p>
        </w:tc>
      </w:tr>
      <w:tr w:rsidR="006C2794" w:rsidRPr="00DD45ED" w:rsidTr="00380D5F">
        <w:tc>
          <w:tcPr>
            <w:tcW w:w="3256" w:type="dxa"/>
          </w:tcPr>
          <w:p w:rsidR="006C2794" w:rsidRPr="00C17E75" w:rsidRDefault="006C2794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Legal description of the product</w:t>
            </w:r>
          </w:p>
        </w:tc>
        <w:tc>
          <w:tcPr>
            <w:tcW w:w="6378" w:type="dxa"/>
          </w:tcPr>
          <w:p w:rsidR="006C2794" w:rsidRPr="00C17E75" w:rsidRDefault="00BF19F5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Herbal blend</w:t>
            </w:r>
          </w:p>
        </w:tc>
      </w:tr>
      <w:tr w:rsidR="006C2794" w:rsidRPr="00C17E75" w:rsidTr="00380D5F">
        <w:tc>
          <w:tcPr>
            <w:tcW w:w="3256" w:type="dxa"/>
          </w:tcPr>
          <w:p w:rsidR="006C2794" w:rsidRPr="00C17E75" w:rsidRDefault="006C2794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6C2794" w:rsidRPr="00C17E75" w:rsidRDefault="006C2794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6C2794" w:rsidRPr="00C17E75" w:rsidTr="00380D5F">
        <w:tc>
          <w:tcPr>
            <w:tcW w:w="3256" w:type="dxa"/>
          </w:tcPr>
          <w:p w:rsidR="006C2794" w:rsidRPr="00C17E75" w:rsidRDefault="006C2794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- company</w:t>
            </w:r>
          </w:p>
        </w:tc>
        <w:tc>
          <w:tcPr>
            <w:tcW w:w="6378" w:type="dxa"/>
          </w:tcPr>
          <w:p w:rsidR="006C2794" w:rsidRPr="00C17E75" w:rsidRDefault="006C2794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BBODY BV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2970 Schilde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Belgium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C2794" w:rsidRPr="00D4572A" w:rsidTr="00380D5F">
        <w:tc>
          <w:tcPr>
            <w:tcW w:w="3256" w:type="dxa"/>
          </w:tcPr>
          <w:p w:rsidR="006C2794" w:rsidRPr="00C17E75" w:rsidRDefault="006C2794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378" w:type="dxa"/>
          </w:tcPr>
          <w:p w:rsidR="006C2794" w:rsidRDefault="006C2794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 Samat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hyperlink r:id="rId9" w:history="1">
              <w:r w:rsidRPr="000C6850">
                <w:rPr>
                  <w:rStyle w:val="Hyperlink"/>
                  <w:rFonts w:ascii="Calibri" w:hAnsi="Calibri" w:cs="Calibri"/>
                  <w:sz w:val="20"/>
                  <w:szCs w:val="20"/>
                </w:rPr>
                <w:t>melissa@bbody.eu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>N° : 0032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489 86 38 16</w:t>
            </w:r>
          </w:p>
          <w:p w:rsidR="006C2794" w:rsidRPr="00D4572A" w:rsidRDefault="006C2794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Melanie Samat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fldChar w:fldCharType="begin"/>
            </w:r>
            <w:r>
              <w:instrText>HYPERLINK "mailto:melanie@bbody.eu"</w:instrText>
            </w:r>
            <w:r>
              <w:fldChar w:fldCharType="separate"/>
            </w:r>
            <w:r w:rsidRPr="00BC3E84">
              <w:rPr>
                <w:rStyle w:val="Hyperlink"/>
                <w:rFonts w:ascii="Calibri" w:hAnsi="Calibri" w:cs="Calibri"/>
                <w:sz w:val="20"/>
                <w:szCs w:val="20"/>
              </w:rPr>
              <w:t>melanie@bbody.eu</w:t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486 18 41 91</w:t>
            </w:r>
          </w:p>
        </w:tc>
      </w:tr>
    </w:tbl>
    <w:p w:rsidR="006C2794" w:rsidRPr="00D4572A" w:rsidRDefault="006C2794" w:rsidP="006C2794">
      <w:pPr>
        <w:rPr>
          <w:sz w:val="21"/>
          <w:szCs w:val="21"/>
        </w:rPr>
      </w:pPr>
    </w:p>
    <w:p w:rsidR="006C2794" w:rsidRPr="00D4572A" w:rsidRDefault="006C2794" w:rsidP="006C2794">
      <w:pPr>
        <w:rPr>
          <w:sz w:val="21"/>
          <w:szCs w:val="21"/>
        </w:rPr>
      </w:pPr>
      <w:r w:rsidRPr="00D4572A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6C2794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2794" w:rsidRPr="00C17E75" w:rsidRDefault="006C2794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06D769B3" wp14:editId="10FEA24A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2794" w:rsidRPr="00B11D5E" w:rsidRDefault="006C2794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21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794" w:rsidRPr="00C17E75" w:rsidRDefault="00BC03A8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79B815AD" wp14:editId="26248F53">
                  <wp:extent cx="914400" cy="1141286"/>
                  <wp:effectExtent l="0" t="0" r="0" b="1905"/>
                  <wp:docPr id="122352344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693277" name="Afbeelding 109869327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37" cy="121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794" w:rsidRPr="00C17E75" w:rsidRDefault="006C2794" w:rsidP="006C2794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4"/>
        <w:gridCol w:w="3352"/>
        <w:gridCol w:w="3400"/>
      </w:tblGrid>
      <w:tr w:rsidR="006C2794" w:rsidRPr="00C17E75" w:rsidTr="00380D5F">
        <w:tc>
          <w:tcPr>
            <w:tcW w:w="9776" w:type="dxa"/>
            <w:gridSpan w:val="3"/>
            <w:shd w:val="clear" w:color="auto" w:fill="FFDDE4"/>
          </w:tcPr>
          <w:p w:rsidR="006C2794" w:rsidRPr="00C17E75" w:rsidRDefault="006C2794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6C2794" w:rsidRPr="00DD45ED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</w:p>
        </w:tc>
      </w:tr>
      <w:tr w:rsidR="006C2794" w:rsidRPr="00C17E75" w:rsidTr="00380D5F">
        <w:tc>
          <w:tcPr>
            <w:tcW w:w="3024" w:type="dxa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2" w:type="dxa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0" w:type="dxa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6C2794" w:rsidRPr="00C17E75" w:rsidTr="00380D5F">
        <w:tc>
          <w:tcPr>
            <w:tcW w:w="3024" w:type="dxa"/>
          </w:tcPr>
          <w:p w:rsidR="006C2794" w:rsidRPr="006C2794" w:rsidRDefault="006C2794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Roasted </w:t>
            </w:r>
            <w:proofErr w:type="spellStart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Maté</w:t>
            </w:r>
            <w:proofErr w:type="spellEnd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 xml:space="preserve">Chinese white tea </w:t>
            </w:r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 xml:space="preserve">Chinese green tea </w:t>
            </w:r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 xml:space="preserve">Ginger root pieces </w:t>
            </w:r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 xml:space="preserve">Wood sorrel </w:t>
            </w:r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 xml:space="preserve">Green </w:t>
            </w:r>
            <w:proofErr w:type="spellStart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Maté</w:t>
            </w:r>
            <w:proofErr w:type="spellEnd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 xml:space="preserve">Carrot pieces </w:t>
            </w:r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>Flavor</w:t>
            </w:r>
          </w:p>
        </w:tc>
        <w:tc>
          <w:tcPr>
            <w:tcW w:w="3352" w:type="dxa"/>
          </w:tcPr>
          <w:p w:rsidR="006C2794" w:rsidRPr="006C2794" w:rsidRDefault="006C2794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Maté</w:t>
            </w:r>
            <w:proofErr w:type="spellEnd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grillé</w:t>
            </w:r>
            <w:proofErr w:type="spellEnd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</w:r>
            <w:proofErr w:type="spellStart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Thé</w:t>
            </w:r>
            <w:proofErr w:type="spellEnd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blanc</w:t>
            </w:r>
            <w:proofErr w:type="spellEnd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 chinois </w:t>
            </w:r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</w:r>
            <w:proofErr w:type="spellStart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Thé</w:t>
            </w:r>
            <w:proofErr w:type="spellEnd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 vert chinois </w:t>
            </w:r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 xml:space="preserve">Morceaux de </w:t>
            </w:r>
            <w:proofErr w:type="spellStart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racine</w:t>
            </w:r>
            <w:proofErr w:type="spellEnd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gingembre</w:t>
            </w:r>
            <w:proofErr w:type="spellEnd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</w:r>
            <w:proofErr w:type="spellStart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Oseille</w:t>
            </w:r>
            <w:proofErr w:type="spellEnd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 des </w:t>
            </w:r>
            <w:proofErr w:type="spellStart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bois</w:t>
            </w:r>
            <w:proofErr w:type="spellEnd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</w:r>
            <w:proofErr w:type="spellStart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Maté</w:t>
            </w:r>
            <w:proofErr w:type="spellEnd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 vert </w:t>
            </w:r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 xml:space="preserve">Morceaux de carotte </w:t>
            </w:r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</w:r>
            <w:proofErr w:type="spellStart"/>
            <w:r w:rsidRPr="006C2794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Arôme</w:t>
            </w:r>
            <w:proofErr w:type="spellEnd"/>
          </w:p>
        </w:tc>
        <w:tc>
          <w:tcPr>
            <w:tcW w:w="3400" w:type="dxa"/>
          </w:tcPr>
          <w:p w:rsidR="006C2794" w:rsidRPr="006C2794" w:rsidRDefault="006C2794" w:rsidP="006C2794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t>Maté geroosterd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>Chinese witte thee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>Chinese groene thee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>Gemberwortelstukjes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 xml:space="preserve">Klaverzuring 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 xml:space="preserve">Maté groen 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>Wortelstukjes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 xml:space="preserve">Aroma </w:t>
            </w:r>
          </w:p>
        </w:tc>
      </w:tr>
      <w:tr w:rsidR="006C2794" w:rsidRPr="00BF19F5" w:rsidTr="00380D5F">
        <w:tc>
          <w:tcPr>
            <w:tcW w:w="9776" w:type="dxa"/>
            <w:gridSpan w:val="3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Disclaimer who should be on the packaging: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/</w:t>
            </w:r>
          </w:p>
        </w:tc>
      </w:tr>
      <w:tr w:rsidR="006C2794" w:rsidRPr="00BF19F5" w:rsidTr="00380D5F">
        <w:tc>
          <w:tcPr>
            <w:tcW w:w="9776" w:type="dxa"/>
            <w:gridSpan w:val="3"/>
          </w:tcPr>
          <w:p w:rsidR="006C2794" w:rsidRPr="00C17E75" w:rsidRDefault="006C2794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C2794" w:rsidRPr="00C17E75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2.</w:t>
            </w:r>
            <w:r w:rsidR="000E25C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6C2794" w:rsidRPr="00C17E75" w:rsidTr="00380D5F">
        <w:tc>
          <w:tcPr>
            <w:tcW w:w="3024" w:type="dxa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52" w:type="dxa"/>
            <w:gridSpan w:val="2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Per 100g</w:t>
            </w:r>
          </w:p>
        </w:tc>
      </w:tr>
      <w:tr w:rsidR="006C2794" w:rsidRPr="00C17E75" w:rsidTr="00380D5F">
        <w:tc>
          <w:tcPr>
            <w:tcW w:w="3024" w:type="dxa"/>
          </w:tcPr>
          <w:p w:rsidR="006C2794" w:rsidRPr="00C17E75" w:rsidRDefault="006C2794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6752" w:type="dxa"/>
            <w:gridSpan w:val="2"/>
          </w:tcPr>
          <w:p w:rsidR="006C2794" w:rsidRPr="00C17E75" w:rsidRDefault="000E25C3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position w:val="-2"/>
                <w:sz w:val="20"/>
                <w:szCs w:val="20"/>
              </w:rPr>
              <w:t>350</w:t>
            </w:r>
          </w:p>
        </w:tc>
      </w:tr>
      <w:tr w:rsidR="006C2794" w:rsidRPr="00C17E75" w:rsidTr="00380D5F">
        <w:tc>
          <w:tcPr>
            <w:tcW w:w="3024" w:type="dxa"/>
          </w:tcPr>
          <w:p w:rsidR="006C2794" w:rsidRPr="00C17E75" w:rsidRDefault="006C2794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6752" w:type="dxa"/>
            <w:gridSpan w:val="2"/>
          </w:tcPr>
          <w:p w:rsidR="006C2794" w:rsidRPr="00C17E75" w:rsidRDefault="000E25C3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84</w:t>
            </w:r>
          </w:p>
        </w:tc>
      </w:tr>
      <w:tr w:rsidR="006C2794" w:rsidRPr="00C17E75" w:rsidTr="00380D5F">
        <w:trPr>
          <w:trHeight w:val="977"/>
        </w:trPr>
        <w:tc>
          <w:tcPr>
            <w:tcW w:w="3024" w:type="dxa"/>
          </w:tcPr>
          <w:p w:rsidR="006C2794" w:rsidRPr="00C17E75" w:rsidRDefault="006C2794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Fat/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Matières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grasses/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Vetten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verzadigde vetzuren (g) </w:t>
            </w:r>
          </w:p>
        </w:tc>
        <w:tc>
          <w:tcPr>
            <w:tcW w:w="6752" w:type="dxa"/>
            <w:gridSpan w:val="2"/>
          </w:tcPr>
          <w:p w:rsidR="006C2794" w:rsidRDefault="000E25C3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1.5</w:t>
            </w:r>
          </w:p>
          <w:p w:rsidR="006C2794" w:rsidRDefault="006C279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="000E25C3">
              <w:rPr>
                <w:rFonts w:ascii="Calibri" w:hAnsi="Calibri" w:cs="Calibri"/>
                <w:sz w:val="20"/>
                <w:szCs w:val="20"/>
                <w:lang w:val="en-US"/>
              </w:rPr>
              <w:t>.7</w:t>
            </w:r>
          </w:p>
        </w:tc>
      </w:tr>
      <w:tr w:rsidR="006C2794" w:rsidRPr="00C17E75" w:rsidTr="00380D5F">
        <w:tc>
          <w:tcPr>
            <w:tcW w:w="3024" w:type="dxa"/>
          </w:tcPr>
          <w:p w:rsidR="006C2794" w:rsidRPr="00C17E75" w:rsidRDefault="006C2794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6752" w:type="dxa"/>
            <w:gridSpan w:val="2"/>
          </w:tcPr>
          <w:p w:rsidR="006C2794" w:rsidRDefault="000E25C3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14.1</w:t>
            </w:r>
          </w:p>
          <w:p w:rsidR="006C2794" w:rsidRDefault="006C279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C2794" w:rsidRPr="00C17E75" w:rsidRDefault="000E25C3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2.0</w:t>
            </w:r>
          </w:p>
        </w:tc>
      </w:tr>
      <w:tr w:rsidR="006C2794" w:rsidRPr="00C17E75" w:rsidTr="00380D5F">
        <w:tc>
          <w:tcPr>
            <w:tcW w:w="3024" w:type="dxa"/>
          </w:tcPr>
          <w:p w:rsidR="006C2794" w:rsidRPr="00C17E75" w:rsidRDefault="006C2794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6752" w:type="dxa"/>
            <w:gridSpan w:val="2"/>
          </w:tcPr>
          <w:p w:rsidR="006C2794" w:rsidRPr="00C17E75" w:rsidRDefault="000E25C3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5.3</w:t>
            </w:r>
          </w:p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C2794" w:rsidRPr="00C17E75" w:rsidTr="00380D5F">
        <w:tc>
          <w:tcPr>
            <w:tcW w:w="3024" w:type="dxa"/>
          </w:tcPr>
          <w:p w:rsidR="006C2794" w:rsidRPr="00C17E75" w:rsidRDefault="006C2794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6752" w:type="dxa"/>
            <w:gridSpan w:val="2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  <w:r w:rsidR="000E25C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</w:tr>
    </w:tbl>
    <w:p w:rsidR="006C2794" w:rsidRDefault="006C2794" w:rsidP="006C2794">
      <w:pPr>
        <w:rPr>
          <w:sz w:val="21"/>
          <w:szCs w:val="21"/>
          <w:lang w:val="en-US"/>
        </w:rPr>
      </w:pPr>
    </w:p>
    <w:p w:rsidR="006C2794" w:rsidRDefault="006C2794" w:rsidP="006C2794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6C2794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2794" w:rsidRPr="00C17E75" w:rsidRDefault="006C2794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72CBD42D" wp14:editId="1097BFA2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2794" w:rsidRPr="00B11D5E" w:rsidRDefault="006C2794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proofErr w:type="gramStart"/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21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794" w:rsidRPr="00C17E75" w:rsidRDefault="00BC03A8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79B815AD" wp14:editId="26248F53">
                  <wp:extent cx="914400" cy="1141286"/>
                  <wp:effectExtent l="0" t="0" r="0" b="1905"/>
                  <wp:docPr id="44897789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693277" name="Afbeelding 109869327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37" cy="121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794" w:rsidRPr="00C17E75" w:rsidRDefault="006C2794" w:rsidP="006C2794">
      <w:pPr>
        <w:rPr>
          <w:sz w:val="21"/>
          <w:szCs w:val="21"/>
          <w:lang w:val="en-US"/>
        </w:rPr>
      </w:pPr>
    </w:p>
    <w:p w:rsidR="006C2794" w:rsidRPr="00C17E75" w:rsidRDefault="006C2794" w:rsidP="006C2794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C2794" w:rsidRPr="00C17E75" w:rsidTr="00380D5F">
        <w:tc>
          <w:tcPr>
            <w:tcW w:w="9062" w:type="dxa"/>
            <w:gridSpan w:val="2"/>
            <w:shd w:val="clear" w:color="auto" w:fill="FFF2CC" w:themeFill="accent4" w:themeFillTint="33"/>
          </w:tcPr>
          <w:p w:rsidR="006C2794" w:rsidRPr="00C17E75" w:rsidRDefault="006C2794" w:rsidP="00380D5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2.</w:t>
            </w:r>
            <w:r w:rsidR="000E25C3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6C2794" w:rsidRPr="00BF19F5" w:rsidTr="00380D5F">
        <w:tc>
          <w:tcPr>
            <w:tcW w:w="2263" w:type="dxa"/>
          </w:tcPr>
          <w:p w:rsidR="006C2794" w:rsidRPr="00C17E75" w:rsidRDefault="006C2794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6C2794" w:rsidRPr="00C17E75" w:rsidRDefault="006C2794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6C2794" w:rsidRPr="00C17E75" w:rsidTr="00380D5F">
        <w:tc>
          <w:tcPr>
            <w:tcW w:w="2263" w:type="dxa"/>
          </w:tcPr>
          <w:p w:rsidR="006C2794" w:rsidRPr="00C17E75" w:rsidRDefault="006C2794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6799" w:type="dxa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C2794" w:rsidRPr="00C17E75" w:rsidTr="00380D5F">
        <w:tc>
          <w:tcPr>
            <w:tcW w:w="2263" w:type="dxa"/>
          </w:tcPr>
          <w:p w:rsidR="006C2794" w:rsidRPr="00C17E75" w:rsidRDefault="006C2794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C2794" w:rsidRPr="00C17E75" w:rsidTr="00380D5F">
        <w:tc>
          <w:tcPr>
            <w:tcW w:w="2263" w:type="dxa"/>
          </w:tcPr>
          <w:p w:rsidR="006C2794" w:rsidRPr="00C17E75" w:rsidRDefault="006C2794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C2794" w:rsidRPr="00C17E75" w:rsidTr="00380D5F">
        <w:tc>
          <w:tcPr>
            <w:tcW w:w="2263" w:type="dxa"/>
          </w:tcPr>
          <w:p w:rsidR="006C2794" w:rsidRPr="00C17E75" w:rsidRDefault="006C2794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Eggs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C2794" w:rsidRPr="00C17E75" w:rsidTr="00380D5F">
        <w:tc>
          <w:tcPr>
            <w:tcW w:w="2263" w:type="dxa"/>
          </w:tcPr>
          <w:p w:rsidR="006C2794" w:rsidRPr="00C17E75" w:rsidRDefault="006C2794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Fish : </w:t>
            </w:r>
          </w:p>
        </w:tc>
        <w:tc>
          <w:tcPr>
            <w:tcW w:w="6799" w:type="dxa"/>
          </w:tcPr>
          <w:p w:rsidR="006C2794" w:rsidRPr="00C17E75" w:rsidRDefault="00CE37D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C2794" w:rsidRPr="00C17E75" w:rsidTr="00380D5F">
        <w:tc>
          <w:tcPr>
            <w:tcW w:w="2263" w:type="dxa"/>
          </w:tcPr>
          <w:p w:rsidR="006C2794" w:rsidRPr="00C17E75" w:rsidRDefault="006C2794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Peanuts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C2794" w:rsidRPr="00C17E75" w:rsidTr="00380D5F">
        <w:tc>
          <w:tcPr>
            <w:tcW w:w="2263" w:type="dxa"/>
          </w:tcPr>
          <w:p w:rsidR="006C2794" w:rsidRPr="00C17E75" w:rsidRDefault="006C2794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Soybeans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C2794" w:rsidRPr="00C17E75" w:rsidTr="00380D5F">
        <w:tc>
          <w:tcPr>
            <w:tcW w:w="2263" w:type="dxa"/>
          </w:tcPr>
          <w:p w:rsidR="006C2794" w:rsidRPr="00C17E75" w:rsidRDefault="006C2794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Milk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(including lactose</w:t>
            </w: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) :</w:t>
            </w:r>
            <w:proofErr w:type="gramEnd"/>
          </w:p>
        </w:tc>
        <w:tc>
          <w:tcPr>
            <w:tcW w:w="6799" w:type="dxa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C2794" w:rsidRPr="00C17E75" w:rsidTr="00380D5F">
        <w:tc>
          <w:tcPr>
            <w:tcW w:w="2263" w:type="dxa"/>
          </w:tcPr>
          <w:p w:rsidR="006C2794" w:rsidRPr="00C17E75" w:rsidRDefault="006C2794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99" w:type="dxa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C2794" w:rsidRPr="00C17E75" w:rsidTr="00380D5F">
        <w:tc>
          <w:tcPr>
            <w:tcW w:w="2263" w:type="dxa"/>
          </w:tcPr>
          <w:p w:rsidR="006C2794" w:rsidRPr="00C17E75" w:rsidRDefault="006C2794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Celery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C2794" w:rsidRPr="00C17E75" w:rsidTr="00380D5F">
        <w:tc>
          <w:tcPr>
            <w:tcW w:w="2263" w:type="dxa"/>
          </w:tcPr>
          <w:p w:rsidR="006C2794" w:rsidRPr="00C17E75" w:rsidRDefault="006C2794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Mustard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C2794" w:rsidRPr="00C17E75" w:rsidTr="00380D5F">
        <w:tc>
          <w:tcPr>
            <w:tcW w:w="2263" w:type="dxa"/>
          </w:tcPr>
          <w:p w:rsidR="006C2794" w:rsidRPr="00C17E75" w:rsidRDefault="006C2794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seeds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C2794" w:rsidRPr="00C17E75" w:rsidTr="00380D5F">
        <w:tc>
          <w:tcPr>
            <w:tcW w:w="2263" w:type="dxa"/>
          </w:tcPr>
          <w:p w:rsidR="006C2794" w:rsidRPr="00C17E75" w:rsidRDefault="006C2794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Lupin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C2794" w:rsidRPr="00C17E75" w:rsidTr="00380D5F">
        <w:tc>
          <w:tcPr>
            <w:tcW w:w="2263" w:type="dxa"/>
          </w:tcPr>
          <w:p w:rsidR="006C2794" w:rsidRPr="00C17E75" w:rsidRDefault="006C2794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&gt; 10mg/kg or 10 mg/l (expressed in SO2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6C2794" w:rsidRPr="00C17E75" w:rsidRDefault="006C279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6C2794" w:rsidRPr="00C17E75" w:rsidRDefault="006C2794" w:rsidP="006C2794">
      <w:pPr>
        <w:rPr>
          <w:sz w:val="22"/>
          <w:szCs w:val="22"/>
        </w:rPr>
      </w:pPr>
    </w:p>
    <w:p w:rsidR="006C2794" w:rsidRDefault="006C2794" w:rsidP="006C279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6C2794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2794" w:rsidRPr="00C17E75" w:rsidRDefault="006C2794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2EB8F873" wp14:editId="09200F6D">
                  <wp:extent cx="1400637" cy="554419"/>
                  <wp:effectExtent l="0" t="0" r="0" b="0"/>
                  <wp:docPr id="52446006" name="Afbeelding 52446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2794" w:rsidRPr="00B11D5E" w:rsidRDefault="006C2794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proofErr w:type="gramStart"/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21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794" w:rsidRPr="00C17E75" w:rsidRDefault="00BC03A8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79B815AD" wp14:editId="26248F53">
                  <wp:extent cx="914400" cy="1141286"/>
                  <wp:effectExtent l="0" t="0" r="0" b="1905"/>
                  <wp:docPr id="186138337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693277" name="Afbeelding 109869327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37" cy="121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794" w:rsidRPr="00C17E75" w:rsidRDefault="006C2794" w:rsidP="006C2794">
      <w:pPr>
        <w:rPr>
          <w:sz w:val="22"/>
          <w:szCs w:val="22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303"/>
        <w:gridCol w:w="6759"/>
      </w:tblGrid>
      <w:tr w:rsidR="006C2794" w:rsidRPr="00C17E75" w:rsidTr="00380D5F">
        <w:trPr>
          <w:trHeight w:val="562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794" w:rsidRPr="00C17E75" w:rsidRDefault="006C2794" w:rsidP="00380D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794" w:rsidRPr="00C17E75" w:rsidRDefault="006C2794" w:rsidP="00380D5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6C2794" w:rsidRPr="00C17E75" w:rsidTr="00380D5F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6C2794" w:rsidRPr="00C17E75" w:rsidRDefault="006C2794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6C2794" w:rsidRPr="00BF19F5" w:rsidTr="00380D5F">
        <w:trPr>
          <w:trHeight w:val="224"/>
        </w:trPr>
        <w:tc>
          <w:tcPr>
            <w:tcW w:w="9062" w:type="dxa"/>
            <w:gridSpan w:val="2"/>
          </w:tcPr>
          <w:p w:rsidR="006C2794" w:rsidRPr="00C17E75" w:rsidRDefault="00BF19F5" w:rsidP="00380D5F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tsp</w:t>
            </w:r>
            <w:r w:rsidR="000E25C3">
              <w:rPr>
                <w:sz w:val="20"/>
                <w:szCs w:val="20"/>
                <w:lang w:val="en-US"/>
              </w:rPr>
              <w:t xml:space="preserve"> herbs with 250ml hot water</w:t>
            </w:r>
            <w:r w:rsidR="000E25C3">
              <w:rPr>
                <w:sz w:val="20"/>
                <w:szCs w:val="20"/>
                <w:lang w:val="en-US"/>
              </w:rPr>
              <w:br/>
              <w:t xml:space="preserve">soak for 3 – minutes </w:t>
            </w:r>
          </w:p>
        </w:tc>
      </w:tr>
      <w:tr w:rsidR="006C2794" w:rsidRPr="00C17E75" w:rsidTr="00380D5F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6C2794" w:rsidRPr="00C17E75" w:rsidRDefault="006C2794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6C2794" w:rsidRPr="00BF19F5" w:rsidTr="00380D5F">
        <w:trPr>
          <w:trHeight w:val="224"/>
        </w:trPr>
        <w:tc>
          <w:tcPr>
            <w:tcW w:w="9062" w:type="dxa"/>
            <w:gridSpan w:val="2"/>
          </w:tcPr>
          <w:p w:rsidR="006C2794" w:rsidRPr="000E25C3" w:rsidRDefault="000E25C3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E25C3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Store in a closed container/pouch in a dark, dry, and cool place</w:t>
            </w:r>
          </w:p>
        </w:tc>
      </w:tr>
      <w:tr w:rsidR="006C2794" w:rsidRPr="00D4572A" w:rsidTr="00380D5F">
        <w:trPr>
          <w:trHeight w:val="224"/>
        </w:trPr>
        <w:tc>
          <w:tcPr>
            <w:tcW w:w="2303" w:type="dxa"/>
          </w:tcPr>
          <w:p w:rsidR="006C2794" w:rsidRPr="00C17E75" w:rsidRDefault="006C2794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shelf-life after delivery </w:t>
            </w:r>
          </w:p>
        </w:tc>
        <w:tc>
          <w:tcPr>
            <w:tcW w:w="6759" w:type="dxa"/>
          </w:tcPr>
          <w:p w:rsidR="006C2794" w:rsidRPr="00D4572A" w:rsidRDefault="006C2794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2 years</w:t>
            </w:r>
          </w:p>
        </w:tc>
      </w:tr>
      <w:tr w:rsidR="006C2794" w:rsidRPr="00C17E75" w:rsidTr="00380D5F">
        <w:trPr>
          <w:trHeight w:val="224"/>
        </w:trPr>
        <w:tc>
          <w:tcPr>
            <w:tcW w:w="2303" w:type="dxa"/>
          </w:tcPr>
          <w:p w:rsidR="006C2794" w:rsidRPr="00C17E75" w:rsidRDefault="006C2794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after opening </w:t>
            </w:r>
          </w:p>
        </w:tc>
        <w:tc>
          <w:tcPr>
            <w:tcW w:w="6759" w:type="dxa"/>
          </w:tcPr>
          <w:p w:rsidR="006C2794" w:rsidRPr="00C17E75" w:rsidRDefault="006C2794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years </w:t>
            </w:r>
          </w:p>
        </w:tc>
      </w:tr>
      <w:tr w:rsidR="006C2794" w:rsidRPr="00C17E75" w:rsidTr="00380D5F">
        <w:trPr>
          <w:trHeight w:val="224"/>
        </w:trPr>
        <w:tc>
          <w:tcPr>
            <w:tcW w:w="2303" w:type="dxa"/>
          </w:tcPr>
          <w:p w:rsidR="006C2794" w:rsidRPr="00C17E75" w:rsidRDefault="006C2794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6759" w:type="dxa"/>
          </w:tcPr>
          <w:p w:rsidR="006C2794" w:rsidRPr="00C17E75" w:rsidRDefault="006C2794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  <w:tr w:rsidR="000E25C3" w:rsidRPr="00C17E75" w:rsidTr="000E25C3">
        <w:trPr>
          <w:trHeight w:val="224"/>
        </w:trPr>
        <w:tc>
          <w:tcPr>
            <w:tcW w:w="9062" w:type="dxa"/>
            <w:gridSpan w:val="2"/>
            <w:shd w:val="clear" w:color="auto" w:fill="F2CAD1"/>
          </w:tcPr>
          <w:p w:rsidR="000E25C3" w:rsidRPr="000E25C3" w:rsidRDefault="000E25C3" w:rsidP="000E25C3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E25C3">
              <w:rPr>
                <w:b/>
                <w:bCs/>
                <w:sz w:val="20"/>
                <w:szCs w:val="20"/>
                <w:u w:val="single"/>
                <w:lang w:val="en-US"/>
              </w:rPr>
              <w:t>EXTRA INFORMATION</w:t>
            </w:r>
          </w:p>
        </w:tc>
      </w:tr>
      <w:tr w:rsidR="000E25C3" w:rsidRPr="00C17E75" w:rsidTr="002C504E">
        <w:trPr>
          <w:trHeight w:val="224"/>
        </w:trPr>
        <w:tc>
          <w:tcPr>
            <w:tcW w:w="9062" w:type="dxa"/>
            <w:gridSpan w:val="2"/>
          </w:tcPr>
          <w:p w:rsidR="000E25C3" w:rsidRPr="000E25C3" w:rsidRDefault="000E25C3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0E25C3">
              <w:rPr>
                <w:rStyle w:val="Zwaar"/>
                <w:rFonts w:ascii="Calibri" w:hAnsi="Calibri" w:cs="Calibri"/>
                <w:color w:val="003316"/>
                <w:sz w:val="20"/>
                <w:szCs w:val="20"/>
              </w:rPr>
              <w:t>Note:</w:t>
            </w:r>
            <w:r w:rsidRPr="000E25C3">
              <w:rPr>
                <w:rStyle w:val="apple-converted-space"/>
                <w:rFonts w:ascii="Calibri" w:hAnsi="Calibri" w:cs="Calibri"/>
                <w:color w:val="003316"/>
                <w:sz w:val="20"/>
                <w:szCs w:val="20"/>
                <w:shd w:val="clear" w:color="auto" w:fill="FFFFFF"/>
              </w:rPr>
              <w:t> </w:t>
            </w:r>
            <w:r w:rsidRPr="000E25C3">
              <w:rPr>
                <w:rFonts w:ascii="Calibri" w:hAnsi="Calibri" w:cs="Calibri"/>
                <w:color w:val="003316"/>
                <w:sz w:val="20"/>
                <w:szCs w:val="20"/>
                <w:shd w:val="clear" w:color="auto" w:fill="FFFFFF"/>
              </w:rPr>
              <w:t>Max. 4g per dag. Geen langdurig gebruik zonder deskundig advies (kan laxerend werken). Bij zwangerschap of borstvoeding uw arts raadplegen. Niet geschikt voor kinderen jonger dan 12jaar. Koel en droog bewaren.</w:t>
            </w:r>
          </w:p>
        </w:tc>
      </w:tr>
    </w:tbl>
    <w:p w:rsidR="006C2794" w:rsidRPr="00C17E75" w:rsidRDefault="006C2794" w:rsidP="006C2794">
      <w:pPr>
        <w:rPr>
          <w:sz w:val="21"/>
          <w:szCs w:val="21"/>
          <w:lang w:val="en-US"/>
        </w:rPr>
      </w:pPr>
    </w:p>
    <w:p w:rsidR="006C2794" w:rsidRPr="00C17E75" w:rsidRDefault="006C2794" w:rsidP="006C2794">
      <w:pPr>
        <w:rPr>
          <w:sz w:val="21"/>
          <w:szCs w:val="21"/>
          <w:lang w:val="en-US"/>
        </w:rPr>
      </w:pPr>
    </w:p>
    <w:p w:rsidR="006C2794" w:rsidRPr="00C17E75" w:rsidRDefault="006C2794" w:rsidP="006C2794">
      <w:pPr>
        <w:rPr>
          <w:sz w:val="21"/>
          <w:szCs w:val="21"/>
          <w:lang w:val="en-US"/>
        </w:rPr>
      </w:pPr>
    </w:p>
    <w:p w:rsidR="006C2794" w:rsidRDefault="006C2794" w:rsidP="006C2794"/>
    <w:p w:rsidR="006C2794" w:rsidRDefault="006C2794" w:rsidP="006C2794"/>
    <w:p w:rsidR="00D57CE1" w:rsidRDefault="00D57CE1"/>
    <w:sectPr w:rsidR="00D57CE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0453" w:rsidRDefault="005C0453">
      <w:r>
        <w:separator/>
      </w:r>
    </w:p>
  </w:endnote>
  <w:endnote w:type="continuationSeparator" w:id="0">
    <w:p w:rsidR="005C0453" w:rsidRDefault="005C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080F39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080F39" w:rsidRDefault="00080F39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080F39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080F39" w:rsidRDefault="00080F39" w:rsidP="00C17E7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0453" w:rsidRDefault="005C0453">
      <w:r>
        <w:separator/>
      </w:r>
    </w:p>
  </w:footnote>
  <w:footnote w:type="continuationSeparator" w:id="0">
    <w:p w:rsidR="005C0453" w:rsidRDefault="005C0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94"/>
    <w:rsid w:val="00080F39"/>
    <w:rsid w:val="000E25C3"/>
    <w:rsid w:val="002D069E"/>
    <w:rsid w:val="005C0453"/>
    <w:rsid w:val="006C2794"/>
    <w:rsid w:val="00BC03A8"/>
    <w:rsid w:val="00BF19F5"/>
    <w:rsid w:val="00CE37D0"/>
    <w:rsid w:val="00D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92F1A"/>
  <w15:chartTrackingRefBased/>
  <w15:docId w15:val="{7F196827-91C1-9844-84C2-17C94E0C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27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C27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6C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C2794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6C27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2794"/>
  </w:style>
  <w:style w:type="character" w:styleId="Paginanummer">
    <w:name w:val="page number"/>
    <w:basedOn w:val="Standaardalinea-lettertype"/>
    <w:uiPriority w:val="99"/>
    <w:semiHidden/>
    <w:unhideWhenUsed/>
    <w:rsid w:val="006C2794"/>
  </w:style>
  <w:style w:type="character" w:styleId="Hyperlink">
    <w:name w:val="Hyperlink"/>
    <w:basedOn w:val="Standaardalinea-lettertype"/>
    <w:uiPriority w:val="99"/>
    <w:unhideWhenUsed/>
    <w:rsid w:val="006C27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2794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0E25C3"/>
    <w:rPr>
      <w:b/>
      <w:bCs/>
    </w:rPr>
  </w:style>
  <w:style w:type="character" w:customStyle="1" w:styleId="apple-converted-space">
    <w:name w:val="apple-converted-space"/>
    <w:basedOn w:val="Standaardalinea-lettertype"/>
    <w:rsid w:val="000E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lissa@bbody.e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3</cp:revision>
  <dcterms:created xsi:type="dcterms:W3CDTF">2024-03-13T15:02:00Z</dcterms:created>
  <dcterms:modified xsi:type="dcterms:W3CDTF">2024-03-14T09:09:00Z</dcterms:modified>
</cp:coreProperties>
</file>